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2E2069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E2983">
              <w:rPr>
                <w:sz w:val="22"/>
                <w:szCs w:val="22"/>
              </w:rPr>
              <w:t>4</w:t>
            </w:r>
            <w:r w:rsidR="002E2069">
              <w:rPr>
                <w:sz w:val="22"/>
                <w:szCs w:val="22"/>
              </w:rPr>
              <w:t>3901</w:t>
            </w:r>
            <w:r>
              <w:rPr>
                <w:sz w:val="22"/>
                <w:szCs w:val="22"/>
              </w:rPr>
              <w:t>:</w:t>
            </w:r>
            <w:r w:rsidR="00DD5B73">
              <w:rPr>
                <w:sz w:val="22"/>
                <w:szCs w:val="22"/>
              </w:rPr>
              <w:t>3</w:t>
            </w:r>
            <w:r w:rsidR="002E2069">
              <w:rPr>
                <w:sz w:val="22"/>
                <w:szCs w:val="22"/>
              </w:rPr>
              <w:t>907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r w:rsidR="00DD5B73">
              <w:rPr>
                <w:sz w:val="22"/>
                <w:szCs w:val="22"/>
              </w:rPr>
              <w:t>Новоселкинское</w:t>
            </w:r>
            <w:r w:rsidR="003E2983">
              <w:rPr>
                <w:sz w:val="22"/>
                <w:szCs w:val="22"/>
              </w:rPr>
              <w:t xml:space="preserve"> сельское поселение», </w:t>
            </w:r>
            <w:proofErr w:type="spellStart"/>
            <w:r w:rsidR="002E2069">
              <w:rPr>
                <w:sz w:val="22"/>
                <w:szCs w:val="22"/>
              </w:rPr>
              <w:t>п</w:t>
            </w:r>
            <w:proofErr w:type="gramStart"/>
            <w:r w:rsidR="003E2983">
              <w:rPr>
                <w:sz w:val="22"/>
                <w:szCs w:val="22"/>
              </w:rPr>
              <w:t>.</w:t>
            </w:r>
            <w:r w:rsidR="002E2069">
              <w:rPr>
                <w:sz w:val="22"/>
                <w:szCs w:val="22"/>
              </w:rPr>
              <w:t>Н</w:t>
            </w:r>
            <w:proofErr w:type="gramEnd"/>
            <w:r w:rsidR="002E2069">
              <w:rPr>
                <w:sz w:val="22"/>
                <w:szCs w:val="22"/>
              </w:rPr>
              <w:t>овоселки</w:t>
            </w:r>
            <w:proofErr w:type="spellEnd"/>
            <w:r w:rsidR="002E2069">
              <w:rPr>
                <w:sz w:val="22"/>
                <w:szCs w:val="22"/>
              </w:rPr>
              <w:t>, ул. Николаева, 81</w:t>
            </w:r>
          </w:p>
        </w:tc>
        <w:tc>
          <w:tcPr>
            <w:tcW w:w="1701" w:type="dxa"/>
            <w:vAlign w:val="center"/>
          </w:tcPr>
          <w:p w:rsidR="00F65648" w:rsidRPr="00A42B79" w:rsidRDefault="002E2069" w:rsidP="001E6D06">
            <w:pPr>
              <w:ind w:right="99"/>
              <w:jc w:val="center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2E2069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2409" w:type="dxa"/>
            <w:vAlign w:val="center"/>
          </w:tcPr>
          <w:p w:rsidR="00F65648" w:rsidRPr="00A42B79" w:rsidRDefault="002E2069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2E206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2069" w:rsidRDefault="002E206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2E2069" w:rsidRPr="00A42B79" w:rsidRDefault="002E2069" w:rsidP="002E2069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1801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«Новоселкинское сельское поселение»,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оисеевка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2E2069" w:rsidRDefault="002E2069" w:rsidP="001E6D06">
            <w:pPr>
              <w:ind w:right="99"/>
              <w:jc w:val="center"/>
            </w:pPr>
            <w:r>
              <w:t>938</w:t>
            </w:r>
          </w:p>
        </w:tc>
        <w:tc>
          <w:tcPr>
            <w:tcW w:w="1985" w:type="dxa"/>
            <w:vAlign w:val="center"/>
          </w:tcPr>
          <w:p w:rsidR="002E2069" w:rsidRPr="00A42B79" w:rsidRDefault="002E2069" w:rsidP="001E6D06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2069" w:rsidRDefault="002E2069" w:rsidP="00F65648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409" w:type="dxa"/>
            <w:vAlign w:val="center"/>
          </w:tcPr>
          <w:p w:rsidR="002E2069" w:rsidRDefault="002E2069" w:rsidP="00F552A8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983">
        <w:rPr>
          <w:color w:val="000000"/>
        </w:rPr>
        <w:t>2</w:t>
      </w:r>
      <w:r w:rsidR="002E2069">
        <w:rPr>
          <w:color w:val="000000"/>
        </w:rPr>
        <w:t>8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2022-01-26T05:07:00Z</cp:lastPrinted>
  <dcterms:created xsi:type="dcterms:W3CDTF">2022-01-26T05:02:00Z</dcterms:created>
  <dcterms:modified xsi:type="dcterms:W3CDTF">2022-01-26T05:12:00Z</dcterms:modified>
</cp:coreProperties>
</file>